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2A8B" w14:textId="4C21E414" w:rsidR="00684AD9" w:rsidRDefault="00E32902">
      <w:pPr>
        <w:rPr>
          <w:b/>
          <w:bCs/>
          <w:lang w:val="ru-RU"/>
        </w:rPr>
      </w:pPr>
      <w:r w:rsidRPr="00E32902">
        <w:rPr>
          <w:b/>
          <w:bCs/>
          <w:lang w:val="ru-RU"/>
        </w:rPr>
        <w:t>Испытания</w:t>
      </w:r>
    </w:p>
    <w:p w14:paraId="13EAF814" w14:textId="77777777" w:rsidR="00E32902" w:rsidRPr="00E32902" w:rsidRDefault="00E32902" w:rsidP="00E32902">
      <w:pPr>
        <w:rPr>
          <w:lang w:val="ru-RU"/>
        </w:rPr>
      </w:pPr>
      <w:r w:rsidRPr="00E32902">
        <w:rPr>
          <w:lang w:val="ru-RU"/>
        </w:rPr>
        <w:t>Строительные материалы</w:t>
      </w:r>
    </w:p>
    <w:p w14:paraId="383BC8A5" w14:textId="77777777" w:rsidR="00E32902" w:rsidRPr="00E32902" w:rsidRDefault="00E32902" w:rsidP="00E32902">
      <w:pPr>
        <w:rPr>
          <w:lang w:val="ru-RU"/>
        </w:rPr>
      </w:pPr>
    </w:p>
    <w:p w14:paraId="688D3050" w14:textId="77777777" w:rsidR="00E32902" w:rsidRPr="00E32902" w:rsidRDefault="00E32902" w:rsidP="00E32902">
      <w:pPr>
        <w:rPr>
          <w:lang w:val="ru-RU"/>
        </w:rPr>
      </w:pPr>
      <w:r w:rsidRPr="00E32902">
        <w:rPr>
          <w:lang w:val="ru-RU"/>
        </w:rPr>
        <w:t>Краски масляные и алкидные , Краски водно-дисперсионные, Эмали, Лакокрасочная продукция, Олифа, Растворители для лакокрасочных материалов, Грунтовка, Смеси строительные, Шпатлевки, Мастики, Герметики, клеи, Обои, Плитки керамические для полов,  фасадные  глазурованные для внутренней облицовки стен, плитки полимер-песчаные тротуарные, Покрытия для полов рулонные , Линолеум, плитки поливинилхлоридные для пола, Листы гипсокартонные, плиты пенополистирольные, Плиты цементно-стружечные. Вата минеральная, Плиты теплоизоляционные, Плиты древесностружечные, Фанера Плиты облицовочные пиленые из природного камня, Плиты декоративные на основе природного камня</w:t>
      </w:r>
    </w:p>
    <w:p w14:paraId="0B836D1E" w14:textId="77777777" w:rsidR="00E32902" w:rsidRPr="00E32902" w:rsidRDefault="00E32902" w:rsidP="00E32902">
      <w:pPr>
        <w:rPr>
          <w:lang w:val="ru-RU"/>
        </w:rPr>
      </w:pPr>
    </w:p>
    <w:p w14:paraId="4BFDDBA2" w14:textId="77777777" w:rsidR="00E32902" w:rsidRPr="00E32902" w:rsidRDefault="00E32902" w:rsidP="00E32902">
      <w:pPr>
        <w:rPr>
          <w:lang w:val="ru-RU"/>
        </w:rPr>
      </w:pPr>
      <w:r w:rsidRPr="00E32902">
        <w:rPr>
          <w:lang w:val="ru-RU"/>
        </w:rPr>
        <w:t xml:space="preserve">Камни стеновые бетонные, Камни бортовые из горных пород, Камни бортовые бетонные, Плиты бетонные, цементные фасадные, Конструкции и детали сборные железобетонные, Плиты железобетонные предварительно напряженные для аэродромных и дорожных покрытий, конструкции бетонные и железобетонные для водопроводных сетей, Блоки из ячеистого бетона. Плиты бетонные тротуарные, опоры дорожных знаков, железобетонные  Плиты перекрытия железобетонные для жилых зданий, Перемычки, прогоны железобетонные для зданий с кирпичными стенами, Блоки бетонные, Фундаменты железобетонные, Вяжущие гипсовые, Изделия </w:t>
      </w:r>
      <w:proofErr w:type="spellStart"/>
      <w:r w:rsidRPr="00E32902">
        <w:rPr>
          <w:lang w:val="ru-RU"/>
        </w:rPr>
        <w:t>погонажные</w:t>
      </w:r>
      <w:proofErr w:type="spellEnd"/>
      <w:r w:rsidRPr="00E32902">
        <w:rPr>
          <w:lang w:val="ru-RU"/>
        </w:rPr>
        <w:t xml:space="preserve"> профильные поливинилхлорид-</w:t>
      </w:r>
      <w:proofErr w:type="spellStart"/>
      <w:r w:rsidRPr="00E32902">
        <w:rPr>
          <w:lang w:val="ru-RU"/>
        </w:rPr>
        <w:t>ные</w:t>
      </w:r>
      <w:proofErr w:type="spellEnd"/>
      <w:r w:rsidRPr="00E32902">
        <w:rPr>
          <w:lang w:val="ru-RU"/>
        </w:rPr>
        <w:t>, Известь строительная, Щебень, песок и песчано-гравийные смеси из дробленного бетона и железобетона, Щебень и гравий из плотных горных пород для строительных работ, для балластного слоя железнодорожного пути</w:t>
      </w:r>
    </w:p>
    <w:p w14:paraId="64DFB77B" w14:textId="77777777" w:rsidR="00E32902" w:rsidRPr="00E32902" w:rsidRDefault="00E32902" w:rsidP="00E32902">
      <w:pPr>
        <w:rPr>
          <w:lang w:val="ru-RU"/>
        </w:rPr>
      </w:pPr>
    </w:p>
    <w:p w14:paraId="758EDD85" w14:textId="77777777" w:rsidR="00E32902" w:rsidRPr="00E32902" w:rsidRDefault="00E32902" w:rsidP="00E32902">
      <w:pPr>
        <w:rPr>
          <w:lang w:val="ru-RU"/>
        </w:rPr>
      </w:pPr>
      <w:r w:rsidRPr="00E32902">
        <w:rPr>
          <w:lang w:val="ru-RU"/>
        </w:rPr>
        <w:t xml:space="preserve">Щебень шлаковый, Песок шлаковый, Щебень черный, Песок для строительных работ, Смеси песчано-гравийные для строительных работ, Смеси щебеночно-гравийные песчаные для покрытий и оснований автомобильных дорог и аэродромов, Кирпич и камни силикатные, изделия </w:t>
      </w:r>
      <w:proofErr w:type="gramStart"/>
      <w:r w:rsidRPr="00E32902">
        <w:rPr>
          <w:lang w:val="ru-RU"/>
        </w:rPr>
        <w:t>строительные  изделия</w:t>
      </w:r>
      <w:proofErr w:type="gramEnd"/>
      <w:r w:rsidRPr="00E32902">
        <w:rPr>
          <w:lang w:val="ru-RU"/>
        </w:rPr>
        <w:t xml:space="preserve"> из камня, гипса, цемента, асбеста, Конструкции и детали сборные железобетонные.</w:t>
      </w:r>
    </w:p>
    <w:p w14:paraId="04D5307B" w14:textId="77777777" w:rsidR="00E32902" w:rsidRPr="00E32902" w:rsidRDefault="00E32902" w:rsidP="00E32902">
      <w:pPr>
        <w:rPr>
          <w:lang w:val="ru-RU"/>
        </w:rPr>
      </w:pPr>
    </w:p>
    <w:p w14:paraId="4B37B652" w14:textId="01B18739" w:rsidR="00E32902" w:rsidRPr="00E32902" w:rsidRDefault="00E32902" w:rsidP="00E32902">
      <w:pPr>
        <w:rPr>
          <w:lang w:val="ru-RU"/>
        </w:rPr>
      </w:pPr>
      <w:r w:rsidRPr="00E32902">
        <w:rPr>
          <w:lang w:val="ru-RU"/>
        </w:rPr>
        <w:t xml:space="preserve">Все виды изделий и конструкций, Цементы, Бетоны тяжелые и мелкозернистые, ячеистые, легкие, </w:t>
      </w:r>
      <w:proofErr w:type="spellStart"/>
      <w:r w:rsidRPr="00E32902">
        <w:rPr>
          <w:lang w:val="ru-RU"/>
        </w:rPr>
        <w:t>полистиролбетон</w:t>
      </w:r>
      <w:proofErr w:type="spellEnd"/>
      <w:r w:rsidRPr="00E32902">
        <w:rPr>
          <w:lang w:val="ru-RU"/>
        </w:rPr>
        <w:t xml:space="preserve">, смеси бетонные, Знаки дорожные, разметка дорожная, цвета сигнальные, знаки безопасности знаки водоохранные, символы путевые и сигнальные железных дорог, пленка </w:t>
      </w:r>
      <w:proofErr w:type="spellStart"/>
      <w:r w:rsidRPr="00E32902">
        <w:rPr>
          <w:lang w:val="ru-RU"/>
        </w:rPr>
        <w:t>световозвращающая</w:t>
      </w:r>
      <w:proofErr w:type="spellEnd"/>
    </w:p>
    <w:p w14:paraId="4798CDF4" w14:textId="77777777" w:rsidR="00E32902" w:rsidRPr="00E32902" w:rsidRDefault="00E32902">
      <w:pPr>
        <w:rPr>
          <w:lang w:val="ru-RU"/>
        </w:rPr>
      </w:pPr>
    </w:p>
    <w:sectPr w:rsidR="00E32902" w:rsidRPr="00E3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B9"/>
    <w:rsid w:val="0042631D"/>
    <w:rsid w:val="004A656B"/>
    <w:rsid w:val="00684AD9"/>
    <w:rsid w:val="00986BB9"/>
    <w:rsid w:val="00E3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D8FF"/>
  <w15:chartTrackingRefBased/>
  <w15:docId w15:val="{C0BB7456-E910-4192-BBD7-FACABF90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Канафин</dc:creator>
  <cp:keywords/>
  <dc:description/>
  <cp:lastModifiedBy>Дамир Канафин</cp:lastModifiedBy>
  <cp:revision>2</cp:revision>
  <dcterms:created xsi:type="dcterms:W3CDTF">2022-05-30T09:18:00Z</dcterms:created>
  <dcterms:modified xsi:type="dcterms:W3CDTF">2022-05-30T09:19:00Z</dcterms:modified>
</cp:coreProperties>
</file>